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20" w:rsidRDefault="00497820" w:rsidP="00497820">
      <w:pPr>
        <w:ind w:left="360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Supervision of Personnel</w:t>
      </w:r>
    </w:p>
    <w:p w:rsidR="00497820" w:rsidRDefault="00497820" w:rsidP="00497820">
      <w:pPr>
        <w:ind w:left="360"/>
        <w:jc w:val="center"/>
        <w:rPr>
          <w:b/>
          <w:szCs w:val="24"/>
          <w:u w:val="single"/>
        </w:rPr>
      </w:pPr>
    </w:p>
    <w:p w:rsidR="00497820" w:rsidRDefault="00497820" w:rsidP="00497820">
      <w:pPr>
        <w:ind w:left="360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Rules of Thumb</w:t>
      </w:r>
    </w:p>
    <w:p w:rsidR="00497820" w:rsidRDefault="00497820" w:rsidP="00497820">
      <w:pPr>
        <w:ind w:left="360"/>
        <w:jc w:val="center"/>
        <w:rPr>
          <w:b/>
          <w:szCs w:val="24"/>
          <w:u w:val="single"/>
        </w:rPr>
      </w:pPr>
    </w:p>
    <w:p w:rsidR="00844EFC" w:rsidRPr="00E13A30" w:rsidRDefault="00844EFC" w:rsidP="00844EFC">
      <w:pPr>
        <w:ind w:left="360"/>
        <w:rPr>
          <w:rFonts w:eastAsia="Times New Roman"/>
          <w:szCs w:val="24"/>
        </w:rPr>
      </w:pPr>
      <w:r w:rsidRPr="0014274E">
        <w:rPr>
          <w:b/>
          <w:szCs w:val="24"/>
          <w:u w:val="single"/>
        </w:rPr>
        <w:t>Documentation Reminders</w:t>
      </w:r>
    </w:p>
    <w:p w:rsidR="00844EFC" w:rsidRPr="0014274E" w:rsidRDefault="00844EFC" w:rsidP="00844EFC">
      <w:pPr>
        <w:jc w:val="center"/>
        <w:rPr>
          <w:b/>
          <w:szCs w:val="24"/>
          <w:u w:val="single"/>
        </w:rPr>
      </w:pP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Be specific when writing documentation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Documentation must be dated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Documentation must be addressed to the teacher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Documentation should contain references to how the situation is tied to PDAS (commissioner wants to see this)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Provide an opportunity for remediation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Notice of performance deficiencies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Satisfies the due process element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Satisfies the test of fairness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 xml:space="preserve">Documentation is required by the courts and agencies reviewing personnel decisions 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Assume everything you write will be read aloud in court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Share it within ten days with the teacher – with a witness in the room and obtain their signature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Don’t be afraid of Fierce Conversations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Do not write when you are angry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Communicate with your superintendent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Use the sandwich method</w:t>
      </w:r>
    </w:p>
    <w:p w:rsidR="00844EFC" w:rsidRPr="0014274E" w:rsidRDefault="00844EFC" w:rsidP="00844EFC">
      <w:pPr>
        <w:rPr>
          <w:b/>
          <w:szCs w:val="24"/>
          <w:u w:val="single"/>
        </w:rPr>
      </w:pPr>
      <w:r w:rsidRPr="0014274E">
        <w:rPr>
          <w:b/>
          <w:szCs w:val="24"/>
        </w:rPr>
        <w:t xml:space="preserve">           Start positive - notice of performance deficiency – end positive</w:t>
      </w:r>
    </w:p>
    <w:p w:rsidR="00844EFC" w:rsidRPr="0014274E" w:rsidRDefault="00844EFC" w:rsidP="00844EF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  <w:u w:val="single"/>
        </w:rPr>
      </w:pPr>
      <w:r w:rsidRPr="0014274E">
        <w:rPr>
          <w:b/>
          <w:sz w:val="24"/>
          <w:szCs w:val="24"/>
        </w:rPr>
        <w:t>E-mail is not documentation – it is supporting evidence but not official documentation</w:t>
      </w:r>
    </w:p>
    <w:p w:rsidR="00B14298" w:rsidRDefault="00B14298"/>
    <w:p w:rsidR="00844EFC" w:rsidRDefault="00844EFC"/>
    <w:p w:rsidR="00844EFC" w:rsidRDefault="00844EFC" w:rsidP="00844EFC">
      <w:pPr>
        <w:textAlignment w:val="center"/>
        <w:rPr>
          <w:rFonts w:eastAsia="Times New Roman"/>
          <w:b/>
          <w:sz w:val="40"/>
          <w:szCs w:val="40"/>
          <w:u w:val="single"/>
        </w:rPr>
      </w:pPr>
      <w:r w:rsidRPr="00CB5D73">
        <w:rPr>
          <w:rFonts w:eastAsia="Times New Roman"/>
          <w:b/>
          <w:sz w:val="40"/>
          <w:szCs w:val="40"/>
          <w:u w:val="single"/>
        </w:rPr>
        <w:t>Human Resources</w:t>
      </w:r>
    </w:p>
    <w:p w:rsidR="00844EFC" w:rsidRPr="00CB5D73" w:rsidRDefault="00844EFC" w:rsidP="00844EFC">
      <w:pPr>
        <w:textAlignment w:val="center"/>
        <w:rPr>
          <w:rFonts w:eastAsia="Times New Roman"/>
          <w:b/>
          <w:sz w:val="40"/>
          <w:szCs w:val="40"/>
          <w:u w:val="single"/>
        </w:rPr>
      </w:pPr>
    </w:p>
    <w:p w:rsidR="00844EFC" w:rsidRPr="00294A53" w:rsidRDefault="00844EFC" w:rsidP="00844EFC">
      <w:pPr>
        <w:textAlignment w:val="center"/>
        <w:rPr>
          <w:rFonts w:eastAsia="Times New Roman"/>
          <w:b/>
          <w:szCs w:val="24"/>
          <w:u w:val="single"/>
        </w:rPr>
      </w:pPr>
      <w:proofErr w:type="gramStart"/>
      <w:r>
        <w:rPr>
          <w:rFonts w:eastAsia="Times New Roman"/>
          <w:b/>
          <w:szCs w:val="24"/>
          <w:u w:val="single"/>
        </w:rPr>
        <w:t>Discrimination.</w:t>
      </w:r>
      <w:proofErr w:type="gramEnd"/>
    </w:p>
    <w:p w:rsidR="00844EFC" w:rsidRPr="0014274E" w:rsidRDefault="00844EFC" w:rsidP="00844EFC">
      <w:pPr>
        <w:ind w:left="540"/>
        <w:rPr>
          <w:rFonts w:eastAsia="Times New Roman"/>
          <w:szCs w:val="24"/>
        </w:rPr>
      </w:pPr>
      <w:proofErr w:type="gramStart"/>
      <w:r w:rsidRPr="0014274E">
        <w:rPr>
          <w:rFonts w:eastAsia="Times New Roman"/>
          <w:szCs w:val="24"/>
        </w:rPr>
        <w:t>8 areas or characteristics in federal law that employers cannot make an employment decision</w:t>
      </w:r>
      <w:r>
        <w:rPr>
          <w:rFonts w:eastAsia="Times New Roman"/>
          <w:szCs w:val="24"/>
        </w:rPr>
        <w:t>.</w:t>
      </w:r>
      <w:proofErr w:type="gramEnd"/>
      <w:r>
        <w:rPr>
          <w:rFonts w:eastAsia="Times New Roman"/>
          <w:szCs w:val="24"/>
        </w:rPr>
        <w:t xml:space="preserve">   This leads to discrimination.</w:t>
      </w:r>
    </w:p>
    <w:p w:rsidR="00844EFC" w:rsidRPr="0014274E" w:rsidRDefault="00844EFC" w:rsidP="00844EFC">
      <w:pPr>
        <w:numPr>
          <w:ilvl w:val="0"/>
          <w:numId w:val="2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Age</w:t>
      </w:r>
    </w:p>
    <w:p w:rsidR="00844EFC" w:rsidRPr="0014274E" w:rsidRDefault="00844EFC" w:rsidP="00844EFC">
      <w:pPr>
        <w:numPr>
          <w:ilvl w:val="0"/>
          <w:numId w:val="3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Race</w:t>
      </w:r>
    </w:p>
    <w:p w:rsidR="00844EFC" w:rsidRPr="0014274E" w:rsidRDefault="00844EFC" w:rsidP="00844EFC">
      <w:pPr>
        <w:numPr>
          <w:ilvl w:val="0"/>
          <w:numId w:val="4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Religion</w:t>
      </w:r>
    </w:p>
    <w:p w:rsidR="00844EFC" w:rsidRPr="0014274E" w:rsidRDefault="00844EFC" w:rsidP="00844EFC">
      <w:pPr>
        <w:numPr>
          <w:ilvl w:val="0"/>
          <w:numId w:val="5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Sex/gender</w:t>
      </w:r>
    </w:p>
    <w:p w:rsidR="00844EFC" w:rsidRPr="0014274E" w:rsidRDefault="00844EFC" w:rsidP="00844EFC">
      <w:pPr>
        <w:numPr>
          <w:ilvl w:val="0"/>
          <w:numId w:val="6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Disability</w:t>
      </w:r>
    </w:p>
    <w:p w:rsidR="00844EFC" w:rsidRPr="0014274E" w:rsidRDefault="00844EFC" w:rsidP="00844EFC">
      <w:pPr>
        <w:numPr>
          <w:ilvl w:val="0"/>
          <w:numId w:val="7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National origin</w:t>
      </w:r>
    </w:p>
    <w:p w:rsidR="00844EFC" w:rsidRPr="0014274E" w:rsidRDefault="00844EFC" w:rsidP="00844EFC">
      <w:pPr>
        <w:numPr>
          <w:ilvl w:val="0"/>
          <w:numId w:val="8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Military</w:t>
      </w:r>
    </w:p>
    <w:p w:rsidR="00844EFC" w:rsidRDefault="00844EFC" w:rsidP="00844EFC">
      <w:pPr>
        <w:numPr>
          <w:ilvl w:val="0"/>
          <w:numId w:val="9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Pregnancy</w:t>
      </w:r>
    </w:p>
    <w:p w:rsidR="00844EFC" w:rsidRPr="0014274E" w:rsidRDefault="00844EFC" w:rsidP="00844EFC">
      <w:pPr>
        <w:numPr>
          <w:ilvl w:val="0"/>
          <w:numId w:val="9"/>
        </w:numPr>
        <w:ind w:left="540"/>
        <w:textAlignment w:val="center"/>
        <w:rPr>
          <w:rFonts w:eastAsia="Times New Roman"/>
          <w:szCs w:val="24"/>
        </w:rPr>
      </w:pPr>
    </w:p>
    <w:p w:rsidR="00844EFC" w:rsidRPr="0014274E" w:rsidRDefault="00844EFC" w:rsidP="00844EFC">
      <w:pPr>
        <w:ind w:left="540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 </w:t>
      </w:r>
    </w:p>
    <w:p w:rsidR="00844EFC" w:rsidRPr="0014274E" w:rsidRDefault="00844EFC" w:rsidP="00844EFC">
      <w:pPr>
        <w:rPr>
          <w:rFonts w:eastAsia="Times New Roman"/>
          <w:szCs w:val="24"/>
        </w:rPr>
      </w:pPr>
      <w:proofErr w:type="gramStart"/>
      <w:r w:rsidRPr="00CB5D73">
        <w:rPr>
          <w:rFonts w:eastAsia="Times New Roman"/>
          <w:b/>
          <w:szCs w:val="24"/>
        </w:rPr>
        <w:lastRenderedPageBreak/>
        <w:t>Protected employee actions.</w:t>
      </w:r>
      <w:proofErr w:type="gramEnd"/>
      <w:r>
        <w:rPr>
          <w:rFonts w:eastAsia="Times New Roman"/>
          <w:szCs w:val="24"/>
        </w:rPr>
        <w:t xml:space="preserve">  You cannot fire them for these actions.</w:t>
      </w:r>
    </w:p>
    <w:p w:rsidR="00844EFC" w:rsidRPr="0014274E" w:rsidRDefault="00844EFC" w:rsidP="00844EFC">
      <w:pPr>
        <w:numPr>
          <w:ilvl w:val="0"/>
          <w:numId w:val="10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Filing a grievance</w:t>
      </w:r>
    </w:p>
    <w:p w:rsidR="00844EFC" w:rsidRPr="0014274E" w:rsidRDefault="00844EFC" w:rsidP="00844EFC">
      <w:pPr>
        <w:numPr>
          <w:ilvl w:val="0"/>
          <w:numId w:val="11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Workers comp claim</w:t>
      </w:r>
    </w:p>
    <w:p w:rsidR="00844EFC" w:rsidRPr="0014274E" w:rsidRDefault="00844EFC" w:rsidP="00844EFC">
      <w:pPr>
        <w:numPr>
          <w:ilvl w:val="0"/>
          <w:numId w:val="12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Refusing to submit to sexual harassment</w:t>
      </w:r>
    </w:p>
    <w:p w:rsidR="00844EFC" w:rsidRPr="0014274E" w:rsidRDefault="00844EFC" w:rsidP="00844EFC">
      <w:pPr>
        <w:numPr>
          <w:ilvl w:val="0"/>
          <w:numId w:val="13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Providing military service</w:t>
      </w:r>
    </w:p>
    <w:p w:rsidR="00844EFC" w:rsidRPr="0014274E" w:rsidRDefault="00844EFC" w:rsidP="00844EFC">
      <w:pPr>
        <w:numPr>
          <w:ilvl w:val="0"/>
          <w:numId w:val="14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Organizing, joining a union</w:t>
      </w:r>
    </w:p>
    <w:p w:rsidR="00844EFC" w:rsidRPr="0014274E" w:rsidRDefault="00844EFC" w:rsidP="00844EFC">
      <w:pPr>
        <w:numPr>
          <w:ilvl w:val="0"/>
          <w:numId w:val="15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Requesting unused leave</w:t>
      </w:r>
    </w:p>
    <w:p w:rsidR="00844EFC" w:rsidRPr="0014274E" w:rsidRDefault="00844EFC" w:rsidP="00844EFC">
      <w:pPr>
        <w:numPr>
          <w:ilvl w:val="0"/>
          <w:numId w:val="16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Reporting child abuse</w:t>
      </w:r>
    </w:p>
    <w:p w:rsidR="00844EFC" w:rsidRPr="0014274E" w:rsidRDefault="00844EFC" w:rsidP="00844EFC">
      <w:pPr>
        <w:numPr>
          <w:ilvl w:val="0"/>
          <w:numId w:val="17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Refusal  to evacuate</w:t>
      </w:r>
    </w:p>
    <w:p w:rsidR="00844EFC" w:rsidRPr="00294A53" w:rsidRDefault="00844EFC" w:rsidP="00844EFC">
      <w:pPr>
        <w:ind w:left="540"/>
        <w:rPr>
          <w:rFonts w:eastAsia="Times New Roman"/>
          <w:b/>
          <w:szCs w:val="24"/>
          <w:u w:val="single"/>
        </w:rPr>
      </w:pPr>
      <w:r w:rsidRPr="0014274E">
        <w:rPr>
          <w:rFonts w:eastAsia="Times New Roman"/>
          <w:szCs w:val="24"/>
        </w:rPr>
        <w:t> </w:t>
      </w:r>
    </w:p>
    <w:p w:rsidR="00844EFC" w:rsidRPr="00294A53" w:rsidRDefault="00844EFC" w:rsidP="00844EFC">
      <w:pPr>
        <w:rPr>
          <w:rFonts w:eastAsia="Times New Roman"/>
          <w:b/>
          <w:szCs w:val="24"/>
          <w:u w:val="single"/>
        </w:rPr>
      </w:pPr>
      <w:proofErr w:type="gramStart"/>
      <w:r w:rsidRPr="00294A53">
        <w:rPr>
          <w:rFonts w:eastAsia="Times New Roman"/>
          <w:b/>
          <w:szCs w:val="24"/>
          <w:u w:val="single"/>
        </w:rPr>
        <w:t>Potential areas of complaints</w:t>
      </w:r>
      <w:r>
        <w:rPr>
          <w:rFonts w:eastAsia="Times New Roman"/>
          <w:b/>
          <w:szCs w:val="24"/>
          <w:u w:val="single"/>
        </w:rPr>
        <w:t>.</w:t>
      </w:r>
      <w:proofErr w:type="gramEnd"/>
    </w:p>
    <w:p w:rsidR="00844EFC" w:rsidRPr="0014274E" w:rsidRDefault="00844EFC" w:rsidP="00844EFC">
      <w:pPr>
        <w:numPr>
          <w:ilvl w:val="0"/>
          <w:numId w:val="18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Hiring process (treat people fairly - prevents lawsuits)</w:t>
      </w:r>
    </w:p>
    <w:p w:rsidR="00844EFC" w:rsidRPr="0014274E" w:rsidRDefault="00844EFC" w:rsidP="00844EFC">
      <w:pPr>
        <w:numPr>
          <w:ilvl w:val="0"/>
          <w:numId w:val="19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Pay and benefits</w:t>
      </w:r>
    </w:p>
    <w:p w:rsidR="00844EFC" w:rsidRPr="0014274E" w:rsidRDefault="00844EFC" w:rsidP="00844EFC">
      <w:pPr>
        <w:numPr>
          <w:ilvl w:val="0"/>
          <w:numId w:val="20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Contract administration</w:t>
      </w:r>
    </w:p>
    <w:p w:rsidR="00844EFC" w:rsidRPr="0014274E" w:rsidRDefault="00844EFC" w:rsidP="00844EFC">
      <w:pPr>
        <w:numPr>
          <w:ilvl w:val="0"/>
          <w:numId w:val="21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Assignments and schedules</w:t>
      </w:r>
    </w:p>
    <w:p w:rsidR="00844EFC" w:rsidRPr="0014274E" w:rsidRDefault="00844EFC" w:rsidP="00844EFC">
      <w:pPr>
        <w:numPr>
          <w:ilvl w:val="0"/>
          <w:numId w:val="22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Reassignments and transfers</w:t>
      </w:r>
    </w:p>
    <w:p w:rsidR="00844EFC" w:rsidRPr="0014274E" w:rsidRDefault="00844EFC" w:rsidP="00844EFC">
      <w:pPr>
        <w:numPr>
          <w:ilvl w:val="0"/>
          <w:numId w:val="23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Discipline or suspension</w:t>
      </w:r>
    </w:p>
    <w:p w:rsidR="00844EFC" w:rsidRPr="0014274E" w:rsidRDefault="00844EFC" w:rsidP="00844EFC">
      <w:pPr>
        <w:numPr>
          <w:ilvl w:val="0"/>
          <w:numId w:val="24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Nonrenewal or termination</w:t>
      </w:r>
    </w:p>
    <w:p w:rsidR="00844EFC" w:rsidRPr="0014274E" w:rsidRDefault="00844EFC" w:rsidP="00844EFC">
      <w:pPr>
        <w:numPr>
          <w:ilvl w:val="0"/>
          <w:numId w:val="25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Breach of confidentiality</w:t>
      </w:r>
    </w:p>
    <w:p w:rsidR="00844EFC" w:rsidRPr="0014274E" w:rsidRDefault="00844EFC" w:rsidP="00844EFC">
      <w:pPr>
        <w:ind w:left="540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 </w:t>
      </w:r>
    </w:p>
    <w:p w:rsidR="00844EFC" w:rsidRPr="0014274E" w:rsidRDefault="00844EFC" w:rsidP="00844EFC">
      <w:pPr>
        <w:ind w:left="540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OSHA - Does not apply to TX school districts</w:t>
      </w:r>
      <w:r>
        <w:rPr>
          <w:rFonts w:eastAsia="Times New Roman"/>
          <w:szCs w:val="24"/>
        </w:rPr>
        <w:t>.</w:t>
      </w:r>
    </w:p>
    <w:p w:rsidR="00844EFC" w:rsidRPr="0014274E" w:rsidRDefault="00844EFC" w:rsidP="00844EFC">
      <w:pPr>
        <w:ind w:left="540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 </w:t>
      </w:r>
    </w:p>
    <w:p w:rsidR="00844EFC" w:rsidRPr="0014274E" w:rsidRDefault="00844EFC" w:rsidP="00844EFC">
      <w:pPr>
        <w:ind w:left="540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Golden Rule - Don't make exceptions --- follow policy</w:t>
      </w:r>
      <w:r>
        <w:rPr>
          <w:rFonts w:eastAsia="Times New Roman"/>
          <w:szCs w:val="24"/>
        </w:rPr>
        <w:t>.</w:t>
      </w:r>
      <w:r w:rsidRPr="0014274E">
        <w:rPr>
          <w:rFonts w:eastAsia="Times New Roman"/>
          <w:szCs w:val="24"/>
        </w:rPr>
        <w:t xml:space="preserve"> </w:t>
      </w:r>
    </w:p>
    <w:p w:rsidR="00844EFC" w:rsidRPr="00294A53" w:rsidRDefault="00844EFC" w:rsidP="00844EFC">
      <w:pPr>
        <w:ind w:left="540"/>
        <w:rPr>
          <w:rFonts w:eastAsia="Times New Roman"/>
          <w:b/>
          <w:szCs w:val="24"/>
          <w:u w:val="single"/>
        </w:rPr>
      </w:pPr>
      <w:r w:rsidRPr="0014274E">
        <w:rPr>
          <w:rFonts w:eastAsia="Times New Roman"/>
          <w:szCs w:val="24"/>
        </w:rPr>
        <w:t> </w:t>
      </w:r>
    </w:p>
    <w:p w:rsidR="00844EFC" w:rsidRPr="00294A53" w:rsidRDefault="00844EFC" w:rsidP="00844EFC">
      <w:pPr>
        <w:rPr>
          <w:rFonts w:eastAsia="Times New Roman"/>
          <w:b/>
          <w:szCs w:val="24"/>
          <w:u w:val="single"/>
        </w:rPr>
      </w:pPr>
      <w:proofErr w:type="gramStart"/>
      <w:r>
        <w:rPr>
          <w:rFonts w:eastAsia="Times New Roman"/>
          <w:b/>
          <w:szCs w:val="24"/>
          <w:u w:val="single"/>
        </w:rPr>
        <w:t>Most common</w:t>
      </w:r>
      <w:r w:rsidRPr="00294A53">
        <w:rPr>
          <w:rFonts w:eastAsia="Times New Roman"/>
          <w:b/>
          <w:szCs w:val="24"/>
          <w:u w:val="single"/>
        </w:rPr>
        <w:t xml:space="preserve"> mistakes</w:t>
      </w:r>
      <w:r>
        <w:rPr>
          <w:rFonts w:eastAsia="Times New Roman"/>
          <w:b/>
          <w:szCs w:val="24"/>
          <w:u w:val="single"/>
        </w:rPr>
        <w:t xml:space="preserve"> in human resources.</w:t>
      </w:r>
      <w:proofErr w:type="gramEnd"/>
    </w:p>
    <w:p w:rsidR="00844EFC" w:rsidRPr="0014274E" w:rsidRDefault="00844EFC" w:rsidP="00844EFC">
      <w:pPr>
        <w:numPr>
          <w:ilvl w:val="0"/>
          <w:numId w:val="26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Hiring the wrong person</w:t>
      </w:r>
    </w:p>
    <w:p w:rsidR="00844EFC" w:rsidRPr="0014274E" w:rsidRDefault="00844EFC" w:rsidP="00844EFC">
      <w:pPr>
        <w:numPr>
          <w:ilvl w:val="0"/>
          <w:numId w:val="27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Violating wage and hour law</w:t>
      </w:r>
    </w:p>
    <w:p w:rsidR="00844EFC" w:rsidRPr="0014274E" w:rsidRDefault="00844EFC" w:rsidP="00844EFC">
      <w:pPr>
        <w:numPr>
          <w:ilvl w:val="0"/>
          <w:numId w:val="28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Administering leave properly</w:t>
      </w:r>
    </w:p>
    <w:p w:rsidR="00844EFC" w:rsidRPr="0014274E" w:rsidRDefault="00844EFC" w:rsidP="00844EFC">
      <w:pPr>
        <w:numPr>
          <w:ilvl w:val="0"/>
          <w:numId w:val="29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Handling discipline, non</w:t>
      </w:r>
      <w:r>
        <w:rPr>
          <w:rFonts w:eastAsia="Times New Roman"/>
          <w:szCs w:val="24"/>
        </w:rPr>
        <w:t xml:space="preserve"> </w:t>
      </w:r>
      <w:r w:rsidRPr="0014274E">
        <w:rPr>
          <w:rFonts w:eastAsia="Times New Roman"/>
          <w:szCs w:val="24"/>
        </w:rPr>
        <w:t xml:space="preserve">real, and termination improperly  </w:t>
      </w:r>
    </w:p>
    <w:p w:rsidR="00844EFC" w:rsidRPr="0014274E" w:rsidRDefault="00844EFC" w:rsidP="00844EFC">
      <w:pPr>
        <w:ind w:left="540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 </w:t>
      </w:r>
    </w:p>
    <w:p w:rsidR="00844EFC" w:rsidRPr="0014274E" w:rsidRDefault="00844EFC" w:rsidP="00844EFC">
      <w:pPr>
        <w:rPr>
          <w:rFonts w:eastAsia="Times New Roman"/>
          <w:szCs w:val="24"/>
        </w:rPr>
      </w:pPr>
      <w:r w:rsidRPr="00294A53">
        <w:rPr>
          <w:rFonts w:eastAsia="Times New Roman"/>
          <w:b/>
          <w:szCs w:val="24"/>
          <w:u w:val="single"/>
        </w:rPr>
        <w:t>What should a supervisor do with regards to Human Resources</w:t>
      </w:r>
      <w:r>
        <w:rPr>
          <w:rFonts w:eastAsia="Times New Roman"/>
          <w:szCs w:val="24"/>
        </w:rPr>
        <w:t>.</w:t>
      </w:r>
    </w:p>
    <w:p w:rsidR="00844EFC" w:rsidRPr="0014274E" w:rsidRDefault="00844EFC" w:rsidP="00844EFC">
      <w:pPr>
        <w:numPr>
          <w:ilvl w:val="0"/>
          <w:numId w:val="30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Follow Policy</w:t>
      </w:r>
    </w:p>
    <w:p w:rsidR="00844EFC" w:rsidRPr="0014274E" w:rsidRDefault="00844EFC" w:rsidP="00844EFC">
      <w:pPr>
        <w:numPr>
          <w:ilvl w:val="0"/>
          <w:numId w:val="31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Treat employees fairly and consistently</w:t>
      </w:r>
    </w:p>
    <w:p w:rsidR="00844EFC" w:rsidRPr="0014274E" w:rsidRDefault="00844EFC" w:rsidP="00844EFC">
      <w:pPr>
        <w:numPr>
          <w:ilvl w:val="0"/>
          <w:numId w:val="32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Use available resources (HR department)</w:t>
      </w:r>
    </w:p>
    <w:p w:rsidR="00844EFC" w:rsidRPr="0014274E" w:rsidRDefault="00844EFC" w:rsidP="00844EFC">
      <w:pPr>
        <w:numPr>
          <w:ilvl w:val="0"/>
          <w:numId w:val="33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Use job related business reasons for all personnel decisions</w:t>
      </w:r>
    </w:p>
    <w:p w:rsidR="00844EFC" w:rsidRPr="00294A53" w:rsidRDefault="00844EFC" w:rsidP="00844EFC">
      <w:pPr>
        <w:ind w:left="540"/>
        <w:rPr>
          <w:rFonts w:eastAsia="Times New Roman"/>
          <w:szCs w:val="24"/>
          <w:u w:val="single"/>
        </w:rPr>
      </w:pPr>
      <w:r w:rsidRPr="0014274E">
        <w:rPr>
          <w:rFonts w:eastAsia="Times New Roman"/>
          <w:szCs w:val="24"/>
        </w:rPr>
        <w:t> </w:t>
      </w:r>
    </w:p>
    <w:p w:rsidR="00844EFC" w:rsidRPr="00294A53" w:rsidRDefault="00844EFC" w:rsidP="00844EFC">
      <w:pPr>
        <w:rPr>
          <w:rFonts w:eastAsia="Times New Roman"/>
          <w:b/>
          <w:szCs w:val="24"/>
          <w:u w:val="single"/>
        </w:rPr>
      </w:pPr>
      <w:proofErr w:type="gramStart"/>
      <w:r w:rsidRPr="00294A53">
        <w:rPr>
          <w:rFonts w:eastAsia="Times New Roman"/>
          <w:b/>
          <w:szCs w:val="24"/>
          <w:u w:val="single"/>
        </w:rPr>
        <w:t>6 ways to get sued by employees.</w:t>
      </w:r>
      <w:proofErr w:type="gramEnd"/>
    </w:p>
    <w:p w:rsidR="00844EFC" w:rsidRPr="0014274E" w:rsidRDefault="00844EFC" w:rsidP="00844EFC">
      <w:pPr>
        <w:numPr>
          <w:ilvl w:val="0"/>
          <w:numId w:val="34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Tolerate poor performance then fire suddenly</w:t>
      </w:r>
    </w:p>
    <w:p w:rsidR="00844EFC" w:rsidRPr="0014274E" w:rsidRDefault="00844EFC" w:rsidP="00844EFC">
      <w:pPr>
        <w:numPr>
          <w:ilvl w:val="0"/>
          <w:numId w:val="35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Don't explain now explain later</w:t>
      </w:r>
    </w:p>
    <w:p w:rsidR="00844EFC" w:rsidRPr="0014274E" w:rsidRDefault="00844EFC" w:rsidP="00844EFC">
      <w:pPr>
        <w:numPr>
          <w:ilvl w:val="0"/>
          <w:numId w:val="36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Don't let policy get in your way - always follow policy</w:t>
      </w:r>
    </w:p>
    <w:p w:rsidR="00844EFC" w:rsidRPr="0014274E" w:rsidRDefault="00844EFC" w:rsidP="00844EFC">
      <w:pPr>
        <w:numPr>
          <w:ilvl w:val="0"/>
          <w:numId w:val="37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Lavishly follow policy - ignore common sense</w:t>
      </w:r>
    </w:p>
    <w:p w:rsidR="00844EFC" w:rsidRPr="0014274E" w:rsidRDefault="00844EFC" w:rsidP="00844EFC">
      <w:pPr>
        <w:numPr>
          <w:ilvl w:val="0"/>
          <w:numId w:val="38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Blow off silly inter complaints</w:t>
      </w:r>
    </w:p>
    <w:p w:rsidR="00844EFC" w:rsidRPr="0014274E" w:rsidRDefault="00844EFC" w:rsidP="00844EFC">
      <w:pPr>
        <w:numPr>
          <w:ilvl w:val="0"/>
          <w:numId w:val="39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Say sorry if necessary</w:t>
      </w:r>
    </w:p>
    <w:p w:rsidR="00844EFC" w:rsidRPr="00294A53" w:rsidRDefault="00844EFC" w:rsidP="00844EFC">
      <w:pPr>
        <w:ind w:left="540"/>
        <w:rPr>
          <w:rFonts w:eastAsia="Times New Roman"/>
          <w:b/>
          <w:szCs w:val="24"/>
          <w:u w:val="single"/>
        </w:rPr>
      </w:pPr>
      <w:r w:rsidRPr="0014274E">
        <w:rPr>
          <w:rFonts w:eastAsia="Times New Roman"/>
          <w:szCs w:val="24"/>
        </w:rPr>
        <w:t> </w:t>
      </w:r>
    </w:p>
    <w:p w:rsidR="00844EFC" w:rsidRPr="00294A53" w:rsidRDefault="00844EFC" w:rsidP="00844EFC">
      <w:pPr>
        <w:rPr>
          <w:rFonts w:eastAsia="Times New Roman"/>
          <w:b/>
          <w:szCs w:val="24"/>
          <w:u w:val="single"/>
        </w:rPr>
      </w:pPr>
      <w:proofErr w:type="gramStart"/>
      <w:r w:rsidRPr="00294A53">
        <w:rPr>
          <w:rFonts w:eastAsia="Times New Roman"/>
          <w:b/>
          <w:szCs w:val="24"/>
          <w:u w:val="single"/>
        </w:rPr>
        <w:lastRenderedPageBreak/>
        <w:t>How to make better hiring decisions</w:t>
      </w:r>
      <w:r>
        <w:rPr>
          <w:rFonts w:eastAsia="Times New Roman"/>
          <w:b/>
          <w:szCs w:val="24"/>
          <w:u w:val="single"/>
        </w:rPr>
        <w:t>.</w:t>
      </w:r>
      <w:proofErr w:type="gramEnd"/>
    </w:p>
    <w:p w:rsidR="00844EFC" w:rsidRPr="0014274E" w:rsidRDefault="00844EFC" w:rsidP="00844EFC">
      <w:pPr>
        <w:numPr>
          <w:ilvl w:val="0"/>
          <w:numId w:val="40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Carefully define all of the job requirements</w:t>
      </w:r>
    </w:p>
    <w:p w:rsidR="00844EFC" w:rsidRPr="0014274E" w:rsidRDefault="00844EFC" w:rsidP="00844EFC">
      <w:pPr>
        <w:numPr>
          <w:ilvl w:val="0"/>
          <w:numId w:val="41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Screen applicants to identify the most qualified applicants</w:t>
      </w:r>
    </w:p>
    <w:p w:rsidR="00844EFC" w:rsidRPr="0014274E" w:rsidRDefault="00844EFC" w:rsidP="00844EFC">
      <w:pPr>
        <w:numPr>
          <w:ilvl w:val="0"/>
          <w:numId w:val="42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Plan for the interview</w:t>
      </w:r>
    </w:p>
    <w:p w:rsidR="00844EFC" w:rsidRPr="0014274E" w:rsidRDefault="00844EFC" w:rsidP="00844EFC">
      <w:pPr>
        <w:numPr>
          <w:ilvl w:val="0"/>
          <w:numId w:val="43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Conduct structured interviews</w:t>
      </w:r>
    </w:p>
    <w:p w:rsidR="00844EFC" w:rsidRPr="0014274E" w:rsidRDefault="00844EFC" w:rsidP="00844EFC">
      <w:pPr>
        <w:numPr>
          <w:ilvl w:val="0"/>
          <w:numId w:val="44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Conduct thorough background check</w:t>
      </w:r>
    </w:p>
    <w:p w:rsidR="00844EFC" w:rsidRPr="00294A53" w:rsidRDefault="00844EFC" w:rsidP="00844EFC">
      <w:pPr>
        <w:ind w:left="540"/>
        <w:rPr>
          <w:rFonts w:eastAsia="Times New Roman"/>
          <w:b/>
          <w:szCs w:val="24"/>
          <w:u w:val="single"/>
        </w:rPr>
      </w:pPr>
    </w:p>
    <w:p w:rsidR="00844EFC" w:rsidRPr="00294A53" w:rsidRDefault="00844EFC" w:rsidP="00844EFC">
      <w:pPr>
        <w:rPr>
          <w:rFonts w:eastAsia="Times New Roman"/>
          <w:b/>
          <w:szCs w:val="24"/>
          <w:u w:val="single"/>
        </w:rPr>
      </w:pPr>
      <w:r w:rsidRPr="00294A53">
        <w:rPr>
          <w:rFonts w:eastAsia="Times New Roman"/>
          <w:b/>
          <w:szCs w:val="24"/>
          <w:u w:val="single"/>
        </w:rPr>
        <w:t>Avoid being sued about hiring</w:t>
      </w:r>
    </w:p>
    <w:p w:rsidR="00844EFC" w:rsidRPr="0014274E" w:rsidRDefault="00844EFC" w:rsidP="00844EFC">
      <w:pPr>
        <w:ind w:left="540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 </w:t>
      </w:r>
    </w:p>
    <w:p w:rsidR="00844EFC" w:rsidRPr="0014274E" w:rsidRDefault="00844EFC" w:rsidP="00844EFC">
      <w:pPr>
        <w:numPr>
          <w:ilvl w:val="0"/>
          <w:numId w:val="45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Ask only job related questions</w:t>
      </w:r>
    </w:p>
    <w:p w:rsidR="00844EFC" w:rsidRPr="0014274E" w:rsidRDefault="00844EFC" w:rsidP="00844EFC">
      <w:pPr>
        <w:numPr>
          <w:ilvl w:val="0"/>
          <w:numId w:val="46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Be consistent with all applicants interviewed</w:t>
      </w:r>
    </w:p>
    <w:p w:rsidR="00844EFC" w:rsidRPr="0014274E" w:rsidRDefault="00844EFC" w:rsidP="00844EFC">
      <w:pPr>
        <w:numPr>
          <w:ilvl w:val="0"/>
          <w:numId w:val="47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Document all phases of the hiring process</w:t>
      </w:r>
    </w:p>
    <w:p w:rsidR="00844EFC" w:rsidRPr="0014274E" w:rsidRDefault="00844EFC" w:rsidP="00844EFC">
      <w:pPr>
        <w:ind w:left="540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 </w:t>
      </w:r>
    </w:p>
    <w:p w:rsidR="00844EFC" w:rsidRPr="00294A53" w:rsidRDefault="00844EFC" w:rsidP="00844EFC">
      <w:pPr>
        <w:rPr>
          <w:rFonts w:eastAsia="Times New Roman"/>
          <w:b/>
          <w:szCs w:val="24"/>
          <w:u w:val="single"/>
        </w:rPr>
      </w:pPr>
      <w:r w:rsidRPr="00294A53">
        <w:rPr>
          <w:rFonts w:eastAsia="Times New Roman"/>
          <w:b/>
          <w:szCs w:val="24"/>
          <w:u w:val="single"/>
        </w:rPr>
        <w:t xml:space="preserve">Posting </w:t>
      </w:r>
    </w:p>
    <w:p w:rsidR="00844EFC" w:rsidRPr="0014274E" w:rsidRDefault="00844EFC" w:rsidP="00844EFC">
      <w:pPr>
        <w:numPr>
          <w:ilvl w:val="0"/>
          <w:numId w:val="48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Jobs must be posted</w:t>
      </w:r>
      <w:r>
        <w:rPr>
          <w:rFonts w:eastAsia="Times New Roman"/>
          <w:szCs w:val="24"/>
        </w:rPr>
        <w:t xml:space="preserve"> for ten days ,safety exception</w:t>
      </w:r>
    </w:p>
    <w:p w:rsidR="00844EFC" w:rsidRPr="0014274E" w:rsidRDefault="00844EFC" w:rsidP="00844EFC">
      <w:pPr>
        <w:numPr>
          <w:ilvl w:val="0"/>
          <w:numId w:val="49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Common</w:t>
      </w:r>
      <w:r>
        <w:rPr>
          <w:rFonts w:eastAsia="Times New Roman"/>
          <w:szCs w:val="24"/>
        </w:rPr>
        <w:t xml:space="preserve"> place bulletin board , website</w:t>
      </w:r>
    </w:p>
    <w:p w:rsidR="00844EFC" w:rsidRDefault="00844EFC" w:rsidP="00844EFC">
      <w:pPr>
        <w:numPr>
          <w:ilvl w:val="0"/>
          <w:numId w:val="50"/>
        </w:numPr>
        <w:ind w:left="540"/>
        <w:textAlignment w:val="center"/>
        <w:rPr>
          <w:rFonts w:eastAsia="Times New Roman"/>
          <w:szCs w:val="24"/>
        </w:rPr>
      </w:pPr>
      <w:r w:rsidRPr="0014274E">
        <w:rPr>
          <w:rFonts w:eastAsia="Times New Roman"/>
          <w:szCs w:val="24"/>
        </w:rPr>
        <w:t>Exempt - teacher vacancy during year</w:t>
      </w:r>
    </w:p>
    <w:p w:rsidR="00844EFC" w:rsidRDefault="00844EFC"/>
    <w:p w:rsidR="00844EFC" w:rsidRDefault="00844EFC"/>
    <w:p w:rsidR="00844EFC" w:rsidRPr="00844EFC" w:rsidRDefault="00844EFC" w:rsidP="00844EFC">
      <w:pPr>
        <w:rPr>
          <w:b/>
          <w:szCs w:val="24"/>
          <w:u w:val="single"/>
        </w:rPr>
      </w:pPr>
      <w:r w:rsidRPr="00844EFC">
        <w:rPr>
          <w:b/>
          <w:szCs w:val="24"/>
          <w:u w:val="single"/>
        </w:rPr>
        <w:t>How to make better hiring decisions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Carefully define all job requirements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Education certification license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 xml:space="preserve">Skills and knowledge 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Experience including type and length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Behavior and work style characteristics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Screen applicants to identify the most qualified will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Plan for interview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Prepare questions and desired answer to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Focus on questions that will determine ability and attitude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Conduct structured interviews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The same interviewer should interview APPLICANTS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 xml:space="preserve">Ask the same questions 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Ask behavioral questions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Conduct a thorough background check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Criminal history check</w:t>
      </w:r>
    </w:p>
    <w:p w:rsidR="00844EFC" w:rsidRDefault="00844EFC" w:rsidP="00844EFC">
      <w:pPr>
        <w:rPr>
          <w:szCs w:val="24"/>
        </w:rPr>
      </w:pPr>
    </w:p>
    <w:p w:rsidR="00844EFC" w:rsidRPr="00844EFC" w:rsidRDefault="00844EFC" w:rsidP="00844EFC">
      <w:pPr>
        <w:rPr>
          <w:b/>
          <w:szCs w:val="24"/>
          <w:u w:val="single"/>
        </w:rPr>
      </w:pPr>
      <w:r w:rsidRPr="00844EFC">
        <w:rPr>
          <w:b/>
          <w:szCs w:val="24"/>
          <w:u w:val="single"/>
        </w:rPr>
        <w:t>Avoid unlawful discrimination in hiring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Ask only job related questions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Be consistent with all applicants interviewed</w:t>
      </w:r>
    </w:p>
    <w:p w:rsidR="00844EFC" w:rsidRDefault="00844EFC" w:rsidP="00844EFC">
      <w:pPr>
        <w:rPr>
          <w:szCs w:val="24"/>
        </w:rPr>
      </w:pPr>
      <w:r>
        <w:rPr>
          <w:szCs w:val="24"/>
        </w:rPr>
        <w:t>Carefully document all phases of the hiring process</w:t>
      </w:r>
    </w:p>
    <w:p w:rsidR="00844EFC" w:rsidRDefault="00844EFC" w:rsidP="00844EFC">
      <w:pPr>
        <w:rPr>
          <w:szCs w:val="24"/>
        </w:rPr>
      </w:pPr>
    </w:p>
    <w:p w:rsidR="00844EFC" w:rsidRDefault="00844EFC"/>
    <w:sectPr w:rsidR="00844EFC" w:rsidSect="00B14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C2B5E"/>
    <w:multiLevelType w:val="multilevel"/>
    <w:tmpl w:val="E9B8C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B80341"/>
    <w:multiLevelType w:val="multilevel"/>
    <w:tmpl w:val="1B50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7A6C88"/>
    <w:multiLevelType w:val="multilevel"/>
    <w:tmpl w:val="E9228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064008"/>
    <w:multiLevelType w:val="multilevel"/>
    <w:tmpl w:val="7AE06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B3BBB"/>
    <w:multiLevelType w:val="multilevel"/>
    <w:tmpl w:val="77AEB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DE5E50"/>
    <w:multiLevelType w:val="multilevel"/>
    <w:tmpl w:val="F96C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F0F8D"/>
    <w:multiLevelType w:val="hybridMultilevel"/>
    <w:tmpl w:val="66961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55949"/>
    <w:multiLevelType w:val="multilevel"/>
    <w:tmpl w:val="02FE0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8B2769"/>
    <w:multiLevelType w:val="multilevel"/>
    <w:tmpl w:val="48320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0C7760"/>
    <w:multiLevelType w:val="multilevel"/>
    <w:tmpl w:val="E7240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  <w:lvlOverride w:ilvl="0">
      <w:startOverride w:val="1"/>
    </w:lvlOverride>
  </w:num>
  <w:num w:numId="3">
    <w:abstractNumId w:val="3"/>
    <w:lvlOverride w:ilvl="0">
      <w:startOverride w:val="2"/>
    </w:lvlOverride>
  </w:num>
  <w:num w:numId="4">
    <w:abstractNumId w:val="3"/>
    <w:lvlOverride w:ilvl="0">
      <w:startOverride w:val="3"/>
    </w:lvlOverride>
  </w:num>
  <w:num w:numId="5">
    <w:abstractNumId w:val="3"/>
    <w:lvlOverride w:ilvl="0">
      <w:startOverride w:val="4"/>
    </w:lvlOverride>
  </w:num>
  <w:num w:numId="6">
    <w:abstractNumId w:val="3"/>
    <w:lvlOverride w:ilvl="0">
      <w:startOverride w:val="5"/>
    </w:lvlOverride>
  </w:num>
  <w:num w:numId="7">
    <w:abstractNumId w:val="3"/>
    <w:lvlOverride w:ilvl="0">
      <w:startOverride w:val="6"/>
    </w:lvlOverride>
  </w:num>
  <w:num w:numId="8">
    <w:abstractNumId w:val="3"/>
    <w:lvlOverride w:ilvl="0">
      <w:startOverride w:val="7"/>
    </w:lvlOverride>
  </w:num>
  <w:num w:numId="9">
    <w:abstractNumId w:val="3"/>
    <w:lvlOverride w:ilvl="0">
      <w:startOverride w:val="8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2"/>
    </w:lvlOverride>
  </w:num>
  <w:num w:numId="12">
    <w:abstractNumId w:val="4"/>
    <w:lvlOverride w:ilvl="0">
      <w:startOverride w:val="3"/>
    </w:lvlOverride>
  </w:num>
  <w:num w:numId="13">
    <w:abstractNumId w:val="4"/>
    <w:lvlOverride w:ilvl="0">
      <w:startOverride w:val="4"/>
    </w:lvlOverride>
  </w:num>
  <w:num w:numId="14">
    <w:abstractNumId w:val="4"/>
    <w:lvlOverride w:ilvl="0">
      <w:startOverride w:val="5"/>
    </w:lvlOverride>
  </w:num>
  <w:num w:numId="15">
    <w:abstractNumId w:val="4"/>
    <w:lvlOverride w:ilvl="0">
      <w:startOverride w:val="6"/>
    </w:lvlOverride>
  </w:num>
  <w:num w:numId="16">
    <w:abstractNumId w:val="4"/>
    <w:lvlOverride w:ilvl="0">
      <w:startOverride w:val="7"/>
    </w:lvlOverride>
  </w:num>
  <w:num w:numId="17">
    <w:abstractNumId w:val="4"/>
    <w:lvlOverride w:ilvl="0">
      <w:startOverride w:val="8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2"/>
    </w:lvlOverride>
  </w:num>
  <w:num w:numId="20">
    <w:abstractNumId w:val="0"/>
    <w:lvlOverride w:ilvl="0">
      <w:startOverride w:val="3"/>
    </w:lvlOverride>
  </w:num>
  <w:num w:numId="21">
    <w:abstractNumId w:val="0"/>
    <w:lvlOverride w:ilvl="0">
      <w:startOverride w:val="4"/>
    </w:lvlOverride>
  </w:num>
  <w:num w:numId="22">
    <w:abstractNumId w:val="0"/>
    <w:lvlOverride w:ilvl="0">
      <w:startOverride w:val="5"/>
    </w:lvlOverride>
  </w:num>
  <w:num w:numId="23">
    <w:abstractNumId w:val="0"/>
    <w:lvlOverride w:ilvl="0">
      <w:startOverride w:val="6"/>
    </w:lvlOverride>
  </w:num>
  <w:num w:numId="24">
    <w:abstractNumId w:val="0"/>
    <w:lvlOverride w:ilvl="0">
      <w:startOverride w:val="7"/>
    </w:lvlOverride>
  </w:num>
  <w:num w:numId="25">
    <w:abstractNumId w:val="0"/>
    <w:lvlOverride w:ilvl="0">
      <w:startOverride w:val="8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2"/>
    </w:lvlOverride>
  </w:num>
  <w:num w:numId="28">
    <w:abstractNumId w:val="1"/>
    <w:lvlOverride w:ilvl="0">
      <w:startOverride w:val="3"/>
    </w:lvlOverride>
  </w:num>
  <w:num w:numId="29">
    <w:abstractNumId w:val="1"/>
    <w:lvlOverride w:ilvl="0">
      <w:startOverride w:val="4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2"/>
    </w:lvlOverride>
  </w:num>
  <w:num w:numId="32">
    <w:abstractNumId w:val="8"/>
    <w:lvlOverride w:ilvl="0">
      <w:startOverride w:val="3"/>
    </w:lvlOverride>
  </w:num>
  <w:num w:numId="33">
    <w:abstractNumId w:val="8"/>
    <w:lvlOverride w:ilvl="0">
      <w:startOverride w:val="4"/>
    </w:lvlOverride>
  </w:num>
  <w:num w:numId="34">
    <w:abstractNumId w:val="9"/>
    <w:lvlOverride w:ilvl="0">
      <w:startOverride w:val="1"/>
    </w:lvlOverride>
  </w:num>
  <w:num w:numId="35">
    <w:abstractNumId w:val="9"/>
    <w:lvlOverride w:ilvl="0">
      <w:startOverride w:val="2"/>
    </w:lvlOverride>
  </w:num>
  <w:num w:numId="36">
    <w:abstractNumId w:val="9"/>
    <w:lvlOverride w:ilvl="0">
      <w:startOverride w:val="3"/>
    </w:lvlOverride>
  </w:num>
  <w:num w:numId="37">
    <w:abstractNumId w:val="9"/>
    <w:lvlOverride w:ilvl="0">
      <w:startOverride w:val="4"/>
    </w:lvlOverride>
  </w:num>
  <w:num w:numId="38">
    <w:abstractNumId w:val="9"/>
    <w:lvlOverride w:ilvl="0">
      <w:startOverride w:val="5"/>
    </w:lvlOverride>
  </w:num>
  <w:num w:numId="39">
    <w:abstractNumId w:val="9"/>
    <w:lvlOverride w:ilvl="0">
      <w:startOverride w:val="6"/>
    </w:lvlOverride>
  </w:num>
  <w:num w:numId="40">
    <w:abstractNumId w:val="5"/>
    <w:lvlOverride w:ilvl="0">
      <w:startOverride w:val="1"/>
    </w:lvlOverride>
  </w:num>
  <w:num w:numId="41">
    <w:abstractNumId w:val="5"/>
    <w:lvlOverride w:ilvl="0">
      <w:startOverride w:val="2"/>
    </w:lvlOverride>
  </w:num>
  <w:num w:numId="42">
    <w:abstractNumId w:val="5"/>
    <w:lvlOverride w:ilvl="0">
      <w:startOverride w:val="3"/>
    </w:lvlOverride>
  </w:num>
  <w:num w:numId="43">
    <w:abstractNumId w:val="5"/>
    <w:lvlOverride w:ilvl="0">
      <w:startOverride w:val="4"/>
    </w:lvlOverride>
  </w:num>
  <w:num w:numId="44">
    <w:abstractNumId w:val="5"/>
    <w:lvlOverride w:ilvl="0">
      <w:startOverride w:val="5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2"/>
    </w:lvlOverride>
  </w:num>
  <w:num w:numId="47">
    <w:abstractNumId w:val="2"/>
    <w:lvlOverride w:ilvl="0">
      <w:startOverride w:val="3"/>
    </w:lvlOverride>
  </w:num>
  <w:num w:numId="48">
    <w:abstractNumId w:val="7"/>
    <w:lvlOverride w:ilvl="0">
      <w:startOverride w:val="1"/>
    </w:lvlOverride>
  </w:num>
  <w:num w:numId="49">
    <w:abstractNumId w:val="7"/>
    <w:lvlOverride w:ilvl="0">
      <w:startOverride w:val="2"/>
    </w:lvlOverride>
  </w:num>
  <w:num w:numId="50">
    <w:abstractNumId w:val="7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EFC"/>
    <w:rsid w:val="0011549A"/>
    <w:rsid w:val="00497820"/>
    <w:rsid w:val="00844EFC"/>
    <w:rsid w:val="00A37551"/>
    <w:rsid w:val="00B14298"/>
    <w:rsid w:val="00B3335D"/>
    <w:rsid w:val="00B67072"/>
    <w:rsid w:val="00C157D0"/>
    <w:rsid w:val="00D1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EFC"/>
    <w:rPr>
      <w:rFonts w:ascii="Calibri" w:hAnsi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EFC"/>
    <w:pPr>
      <w:spacing w:after="200" w:line="276" w:lineRule="auto"/>
      <w:ind w:left="72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562</Words>
  <Characters>3206</Characters>
  <Application>Microsoft Office Word</Application>
  <DocSecurity>0</DocSecurity>
  <Lines>26</Lines>
  <Paragraphs>7</Paragraphs>
  <ScaleCrop>false</ScaleCrop>
  <Company>Region 18 ESC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 18</dc:creator>
  <cp:keywords/>
  <dc:description/>
  <cp:lastModifiedBy>Region 18</cp:lastModifiedBy>
  <cp:revision>3</cp:revision>
  <dcterms:created xsi:type="dcterms:W3CDTF">2010-11-01T22:07:00Z</dcterms:created>
  <dcterms:modified xsi:type="dcterms:W3CDTF">2010-11-01T22:13:00Z</dcterms:modified>
</cp:coreProperties>
</file>